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5D" w:rsidRDefault="0017175D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6F3AC3C7" wp14:editId="3C758A67">
            <wp:simplePos x="0" y="0"/>
            <wp:positionH relativeFrom="column">
              <wp:posOffset>-732790</wp:posOffset>
            </wp:positionH>
            <wp:positionV relativeFrom="paragraph">
              <wp:posOffset>-473710</wp:posOffset>
            </wp:positionV>
            <wp:extent cx="6674485" cy="9628505"/>
            <wp:effectExtent l="0" t="0" r="0" b="0"/>
            <wp:wrapTight wrapText="bothSides">
              <wp:wrapPolygon edited="0">
                <wp:start x="0" y="0"/>
                <wp:lineTo x="0" y="21539"/>
                <wp:lineTo x="21516" y="21539"/>
                <wp:lineTo x="21516" y="0"/>
                <wp:lineTo x="0" y="0"/>
              </wp:wrapPolygon>
            </wp:wrapTight>
            <wp:docPr id="1" name="Рисунок 1" descr="C:\Documents and Settings\sab\Рабочий стол\2014-10-29\Scan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b\Рабочий стол\2014-10-29\Scan5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7" t="2395" b="7483"/>
                    <a:stretch/>
                  </pic:blipFill>
                  <pic:spPr bwMode="auto">
                    <a:xfrm>
                      <a:off x="0" y="0"/>
                      <a:ext cx="6674485" cy="96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        физические и юридические лица, заинтересованные в качественном оказа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нии образовательных услуг обучающимся школы.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1.3.5.          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год, а также лица, незаконно предоставляющие такие выгоды.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1.3.6.          Предупреждение коррупции - деятельность субъектов антикоррупционной поли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тики, направленная на изучение, выявление, ограничение либо устранение явлений усло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вий, порождающих коррупционные правонарушения, или способствующих их распро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странению.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1.4.        </w:t>
      </w:r>
      <w:proofErr w:type="gramStart"/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Комиссия в своей деятельности руководствуется Конституцией Российской Федерации, действующим законодательством РФ, в том числе Законом РФ от 25.12.2008 № 273-ФЗ  «О противодействии коррупции», нормативными актами Министер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ства образования и науки Российской Федерации, Федерального агентства по образованию, Уставом</w:t>
      </w:r>
      <w:r w:rsidR="00110D3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МКОУ СОШ №19 аул Юсуп-Кулакский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решениями педагогического совета и Совета школы, другими нормативными правовыми актами школы, а также настоящим Положением.</w:t>
      </w:r>
      <w:proofErr w:type="gramEnd"/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1.5.        Настоящее положение вступает в силу с момента его утверждения директором муниципального </w:t>
      </w:r>
      <w:r w:rsidR="007C77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казенного общеобразовательного учреждения средней общеобразовательной школы №19 - 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председателем Комиссии по противодействию коррупции.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 Задачи Комиссии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Комиссия для решения стоящих перед ней задач: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2.1.        Участвует в разработке и реализации приоритетных направлений   антикоррупцион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ной политики.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2.2.        Координирует деятельность школы по устранению причин коррупции и усло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вий им способствующих, выявлению и пресечению фактов коррупц</w:t>
      </w:r>
      <w:proofErr w:type="gramStart"/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ии и её</w:t>
      </w:r>
      <w:proofErr w:type="gramEnd"/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проявлений.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2.3.        Вносит предложения, направленные на реализацию мероприятий по устранению при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чин и условий, способствующих коррупции в школе.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2.4.        Вырабатывает рекомендации для практического использования по предотвращению и профилактике коррупционных правонарушений в деятельности школы.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2.5.        Оказывает консультативную помощь субъектам антикоррупционной политики школы по вопросам, связанным с применением на практике общих принципов служебного поведе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ния сотрудников, а также учащихся и других участников учебно-воспитательного процесса.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2.6. Взаимодействует с правоохранительными органами по реализации мер, направленных на предупреждение (профилактику) коррупции и на выявление субъектов коррупционных правона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рушений.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3. Порядок формирования и деятельность Комиссии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3.1.  Состав членов Комиссии (который представляет директор лицея)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рассматривается и утверждается на общем собрании работников школы. Ход рассмотрения и принятое решение фиксируется в протоколе общего собрания, а состав Комиссии утвержда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ется приказом директора.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3.2.  В состав Комиссии входят: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представители педагогического совета;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представители учебно-вспомогательного персонала;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представители от общешкольного родительского комитета;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представитель профсоюзного комитета работников школы.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3.3.        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Комиссии присутство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вать на заседании, они вправе изложить свое мнение по рассматриваемым вопросам в письменном виде.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3.4.  Заседание Комиссии правомочно, если на нем присутствует не менее двух третей об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щего 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3.5.  Член Комиссии добровольно принимает на себя обязательства о неразглашении сведе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ний затрагивающих честь и достоинство граждан и другой конфиденциальной информации, кото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рая рассматривается (рассматривалась) Комиссией. Информация, полученная Комиссией, может быть </w:t>
      </w:r>
      <w:r w:rsidRPr="006E42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bdr w:val="none" w:sz="0" w:space="0" w:color="auto" w:frame="1"/>
          <w:lang w:eastAsia="ru-RU"/>
        </w:rPr>
        <w:t>использована только в порядке, предусмотренном федеральным законодательством 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 информации, информатизации и защите информации.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3.6.        Из состава Комиссии председателем назначаются заместитель председателя и секретарь.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3.7.        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ляют свою деятельность на общественных началах.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3.8.        Секретарь Комиссии: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организует подготовку материалов к заседанию Комиссии, а также проектов его решений;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информирует членов Комиссии о месте, времени проведения и повестке дня очередного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>заседания Комиссии, обеспечивает необходимыми справочно-информационными материа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лами.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>Секретарь Комиссии свою деятельность осуществляет на общественных началах.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4. Полномочия Комиссии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 Комиссия координирует деятельность подразделений школы по реализации мер противодействия коррупции.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4.2.  Комиссия вносит предложения на рассмотрение педагогического совета школы по совершенствованию деятельности в сфере противодействия коррупции, а также участ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вует в </w:t>
      </w:r>
      <w:r w:rsidRPr="006E42B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bdr w:val="none" w:sz="0" w:space="0" w:color="auto" w:frame="1"/>
          <w:lang w:eastAsia="ru-RU"/>
        </w:rPr>
        <w:t>подготовке проектов локальных нормативных актов по вопросам, относящимся к ее компетенции.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4.3.        Участвует в разработке форм и методов осуществления антикоррупционной деятельно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сти и контролирует их реализацию.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4.4.        Содействует работе по проведению анализа и экспертизы, издаваемых   администра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цией школы документов нормативного характера по вопросам противодействия коррупции.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4.5.        Рассматривает предложения о совершенствовании методической и организационной ра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боты по противодействию коррупции в школе.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4.6.        Содействует внесению дополнений в нормативные правовые акты с учетом измене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ний действующего законодательства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4.7.        Создает рабочие группы для изучения вопросов, касающихся деятельности Комиссии, а также для подготовки проектов соответствующих решений Комиссии.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4.8.  Полномочия Комиссии, порядок её формирования и деятельности определяются настоя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щим 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зами Министерства образования и науки РФ, Уставом и другими локаль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 xml:space="preserve">ными нормативными актами </w:t>
      </w:r>
      <w:r w:rsidR="001347B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МКОУ СОШ 319 аул Юсуп-Кулакский. 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4.9.В зависимости от рассматриваемых вопросов, к участию в заседаниях Комиссии мо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гут привлекаться иные лица, по согласованию с председателем Комиссии.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4.10.Решения Комиссии принимаются на заседании открытым голосованием простым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>большинством голосов присутствующих членов Комиссии и носят рекомендательный харак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 xml:space="preserve">тер, оформляется протоколом, который подписывает председатель Комиссии, а при 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необходимо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сти, реализуются путем принятия соответствующих приказов и распоряжений директора, если иное не предусмотрено действующим законодательством. Члены Комиссии обладают равными пра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вами при принятии решений.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5. Председатель Комиссии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5.1.  Определяет место, время проведения и повестку дня заседания Комиссии, в том числе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участием представителей структурных подразделений школы, не являющихся ее чле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нами, в случае необходимости привлекает к работе специалистов.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5.2.        На основе предложений членов Комиссии и руководителей структурных подразделе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ний формирует план работы Комиссии на текущий год и повестку дня его очередного заседа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ния.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5.3.        Информирует педагогический </w:t>
      </w:r>
      <w:proofErr w:type="gramStart"/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совет</w:t>
      </w:r>
      <w:proofErr w:type="gramEnd"/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Совет школы о результатах реализа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ции мер противодействия коррупции в школе.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5.4.        Дает соответствующие поручения своему заместителю, секретарю и членам Комис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 xml:space="preserve">сии, осуществляет </w:t>
      </w:r>
      <w:proofErr w:type="gramStart"/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их выполнением.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5.5.        Подписывает протокол заседания Комиссии.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5.6. Председатель Комиссии и члены Комиссии осуществляют свою деятель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ность на общественных началах.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6. Обеспечение участия общественности и СМИ в деятельности Комиссии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6.1.       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 рассматриваются на заседании Комиссии.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6.2.       На заседание Комиссии могут быть приглашены представители общественности и СМИ. По решению председателя Комиссии, информация не конфиденциального характера о рассмотрен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ных Комиссией проблемных вопросах, может передаваться в СМИ для опубликования.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7.  Взаимодействие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7.1.  Председатель комиссии, заместитель председателя комиссии, секретарь комиссии и члены комиссии непосредственно взаимодействуют: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 с педагогическим коллективом по вопросам реализации мер противодействия корруп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ции, совершенствования методической и организационной работы по противодействию корруп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ции в школе;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 с родительским комитетом </w:t>
      </w:r>
      <w:r w:rsidR="007C634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МКОУ СОШ №19 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по вопросам совершенствования деятельно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сти в сфере противодействия коррупции, участия в подготовке проектов локальных нормативных актов по вопросам, относящимся к компетенции Комиссии, информирования о результатах реализа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ции мер противодействия коррупции в исполнительных органах государственной власти Республики Татарстан;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 с администрацией школы  по вопросам содействия в работе по проведению анализа и экспер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тизы издаваемых документов нормативного характера в сфере противодействия коррупции;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 с работниками (сотрудниками) школы и гражданами по рассмотрению их письмен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ных обращений, связанных с вопросами противодействия коррупции в школе;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 с правоохранительными органами по реализации мер, направленных на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>предупреждение (профилактику) коррупции и на выявление субъектов коррупционных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>правонарушений.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7.2.  Комиссия работает в тесном контакте: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исполнительными органами государственной власти, правоохранительными, контролирую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щими, налоговыми и другими органами по вопросам, относящимся к компетенции Комиссии, а также по 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тельства.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8.  Внесение изменений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8.1. Внесение изменений и дополнений в настоящее Положение осуществляется путем подго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товки проекта Положения в новой редакции заместителем председателя Комиссии.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8.2. Утверждение Положения с изменениями и дополнениями директором школы осуществля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ется после принятия Положения решением общего собрания работников школы.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9. Рассылка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9.1.  Настоящее положение подлежит обязательной рассылке в адрес сотрудников или подразделений согласно ниже приведенному перечню: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заместителям директора по учебно-воспитательной и воспитательной ра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боте;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председателю профкома работников школы;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председателю родительского комитета школы;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9.2.  Настоящее положение размещается на сайте </w:t>
      </w:r>
      <w:r w:rsidR="005A425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МКОУ СОШ №19 аул Юсуп-Кулакский. 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10.  Порядок создания, ликвидации, реорганизации и переименования</w:t>
      </w:r>
    </w:p>
    <w:p w:rsidR="006E42B2" w:rsidRPr="006E42B2" w:rsidRDefault="006E42B2" w:rsidP="006E42B2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10.1. Комиссия создается, ликвидируется, реорганизуется и переименовывается приказом ди</w:t>
      </w:r>
      <w:r w:rsidRPr="006E4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ректора по решению педагогического совета школы.</w:t>
      </w:r>
    </w:p>
    <w:p w:rsidR="00412EF4" w:rsidRDefault="00412EF4"/>
    <w:sectPr w:rsidR="00412EF4" w:rsidSect="00412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2B2"/>
    <w:rsid w:val="00110D3E"/>
    <w:rsid w:val="001347BF"/>
    <w:rsid w:val="0017175D"/>
    <w:rsid w:val="002B6E7F"/>
    <w:rsid w:val="00412EF4"/>
    <w:rsid w:val="00597890"/>
    <w:rsid w:val="005A4250"/>
    <w:rsid w:val="006E42B2"/>
    <w:rsid w:val="007C6199"/>
    <w:rsid w:val="007C634C"/>
    <w:rsid w:val="007C7742"/>
    <w:rsid w:val="00854E1D"/>
    <w:rsid w:val="00986CC7"/>
    <w:rsid w:val="00A9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42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42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6E42B2"/>
  </w:style>
  <w:style w:type="paragraph" w:customStyle="1" w:styleId="a3">
    <w:name w:val="a"/>
    <w:basedOn w:val="a"/>
    <w:rsid w:val="006E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6E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42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42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6E42B2"/>
  </w:style>
  <w:style w:type="paragraph" w:customStyle="1" w:styleId="a3">
    <w:name w:val="a"/>
    <w:basedOn w:val="a"/>
    <w:rsid w:val="006E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6E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1588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№19</dc:creator>
  <cp:keywords/>
  <dc:description/>
  <cp:lastModifiedBy>МОУ СОШ №19</cp:lastModifiedBy>
  <cp:revision>13</cp:revision>
  <dcterms:created xsi:type="dcterms:W3CDTF">2014-10-29T10:11:00Z</dcterms:created>
  <dcterms:modified xsi:type="dcterms:W3CDTF">2014-10-29T10:24:00Z</dcterms:modified>
</cp:coreProperties>
</file>